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725F68" w14:textId="77777777" w:rsidR="00241832" w:rsidRPr="00241832" w:rsidRDefault="00241832" w:rsidP="00241832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241832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Taller de conversación en inglés - nivel intermedio (B1/ B1+).</w:t>
                                </w:r>
                              </w:p>
                              <w:p w14:paraId="148C46F5" w14:textId="4B552AE1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0D725F68" w14:textId="77777777" w:rsidR="00241832" w:rsidRPr="00241832" w:rsidRDefault="00241832" w:rsidP="00241832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241832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Taller de conversación en inglés - nivel intermedio (B1/ B1+).</w:t>
                          </w:r>
                        </w:p>
                        <w:p w14:paraId="148C46F5" w14:textId="4B552AE1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3808E90" w14:textId="17ECB172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7870AC27" w14:textId="77777777" w:rsidR="00241832" w:rsidRPr="00241832" w:rsidRDefault="00241832" w:rsidP="00241832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s-AR"/>
        </w:rPr>
      </w:pPr>
      <w:r w:rsidRPr="00241832">
        <w:rPr>
          <w:rFonts w:ascii="Arial" w:eastAsia="Arial" w:hAnsi="Arial" w:cs="Arial"/>
          <w:b w:val="0"/>
          <w:bCs w:val="0"/>
          <w:color w:val="000000"/>
          <w:sz w:val="22"/>
          <w:szCs w:val="22"/>
          <w:lang w:val="es-AR"/>
        </w:rPr>
        <w:t>El taller de conversación en inglés nivel B1/B1+ se concibe, desde un enfoque pedagógico, como un espacio dinámico de inmersión total en la lengua inglesa que permite a las/los estudiantes poner en práctica los conocimientos adquiridos en los niveles intermedios, fortaleciendo especialmente la expresión oral y la comprensión auditiva en un entorno ameno, natural y libre de inhibiciones. A través de encuentros semanales con actividades de diversa complejidad y niveles de interacción similares a los del mundo real, el taller promueve la ampliación del vocabulario, el desarrollo de la fluidez, la mejora de la pronunciación y la capacidad de responder con mayor espontaneidad en situaciones comunicativas cotidianas, académicas y profesionales. Asimismo, el rol del docente como facilitador favorece la construcción progresiva de la competencia comunicativa integral, atendiendo tanto a los aspectos lingüísticos como a los culturales y discursivos, y propiciando el intercambio de ideas, la creatividad y el compromiso activo de las/los participantes.</w:t>
      </w:r>
    </w:p>
    <w:p w14:paraId="2A75BE8C" w14:textId="77777777" w:rsidR="00734E43" w:rsidRDefault="00734E43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56915343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58A0649C" w14:textId="248DB0D7" w:rsidR="00241832" w:rsidRPr="00241832" w:rsidRDefault="00241832" w:rsidP="00241832">
      <w:pPr>
        <w:spacing w:line="360" w:lineRule="auto"/>
        <w:rPr>
          <w:rFonts w:ascii="Arial" w:eastAsia="Arial" w:hAnsi="Arial" w:cs="Arial"/>
          <w:color w:val="000000"/>
          <w:lang w:val="es-AR"/>
        </w:rPr>
      </w:pPr>
      <w:r w:rsidRPr="00241832">
        <w:rPr>
          <w:rFonts w:ascii="Arial" w:eastAsia="Arial" w:hAnsi="Arial" w:cs="Arial"/>
          <w:color w:val="000000"/>
          <w:lang w:val="es-AR"/>
        </w:rPr>
        <w:t>Personal policial del Ministerio de Seguridad de la provincia de Buenos Aires en actividad y profesores contratados por el Ministerio de Seguridad que se encuentren cursando nivel III, IV o acredite formación en ciclos lectivos anteriores. </w:t>
      </w:r>
    </w:p>
    <w:p w14:paraId="2BC87633" w14:textId="1C409927" w:rsidR="00734E43" w:rsidRDefault="00734E43" w:rsidP="00241832">
      <w:pPr>
        <w:spacing w:line="360" w:lineRule="auto"/>
        <w:rPr>
          <w:rFonts w:ascii="Arial" w:eastAsia="Arial" w:hAnsi="Arial" w:cs="Arial"/>
          <w:color w:val="000000"/>
        </w:rPr>
      </w:pPr>
    </w:p>
    <w:p w14:paraId="1AC7008C" w14:textId="7665884A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425AAA">
        <w:rPr>
          <w:rFonts w:ascii="Arial" w:eastAsia="Arial" w:hAnsi="Arial" w:cs="Arial"/>
          <w:bCs/>
        </w:rPr>
        <w:t>Virtual</w:t>
      </w:r>
      <w:r w:rsidR="00077C8A">
        <w:rPr>
          <w:rFonts w:ascii="Arial" w:eastAsia="Arial" w:hAnsi="Arial" w:cs="Arial"/>
        </w:rPr>
        <w:t>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7B8668C3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241832">
        <w:rPr>
          <w:rFonts w:ascii="Arial" w:eastAsia="Arial" w:hAnsi="Arial" w:cs="Arial"/>
          <w:bCs/>
        </w:rPr>
        <w:t xml:space="preserve">64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09707FAF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241832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7C02AF36" w14:textId="77777777" w:rsidR="008802E2" w:rsidRPr="00077C8A" w:rsidRDefault="008802E2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71D7AF4A" w14:textId="4817625A" w:rsidR="00241832" w:rsidRPr="00241832" w:rsidRDefault="00734E43" w:rsidP="0024183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241832" w:rsidRPr="00241832">
        <w:rPr>
          <w:rFonts w:ascii="Arial" w:eastAsia="Arial" w:hAnsi="Arial" w:cs="Arial"/>
          <w:bCs/>
          <w:lang w:val="es-AR"/>
        </w:rPr>
        <w:t>23 de marzo 2026; Fecha estimada de finalización 27 de noviembre 2026.</w:t>
      </w:r>
    </w:p>
    <w:p w14:paraId="7ED2DD58" w14:textId="7A6CADD4" w:rsidR="008802E2" w:rsidRPr="00241832" w:rsidRDefault="008802E2" w:rsidP="001F2ABA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</w:p>
    <w:p w14:paraId="5724EA01" w14:textId="775FDEC0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713E70" w:rsidRPr="00713E70">
        <w:rPr>
          <w:rFonts w:ascii="Arial" w:eastAsia="Arial" w:hAnsi="Arial" w:cs="Arial"/>
          <w:bCs/>
        </w:rPr>
        <w:t>25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46B2D38" w14:textId="77777777" w:rsidR="00713E70" w:rsidRDefault="000455BF" w:rsidP="003F15ED">
      <w:pPr>
        <w:pStyle w:val="Prrafodelista"/>
        <w:numPr>
          <w:ilvl w:val="0"/>
          <w:numId w:val="1"/>
        </w:numPr>
        <w:spacing w:before="78"/>
      </w:pPr>
      <w:r w:rsidRPr="00713E70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713E70" w:rsidRPr="00713E70">
          <w:rPr>
            <w:rStyle w:val="Hipervnculo"/>
          </w:rPr>
          <w:t>idiomascaeep@gmail.com</w:t>
        </w:r>
      </w:hyperlink>
    </w:p>
    <w:p w14:paraId="6DEEA29E" w14:textId="3B9CAB6A" w:rsidR="000455BF" w:rsidRDefault="000455BF" w:rsidP="003F15ED">
      <w:pPr>
        <w:pStyle w:val="Prrafodelista"/>
        <w:numPr>
          <w:ilvl w:val="0"/>
          <w:numId w:val="1"/>
        </w:numPr>
        <w:spacing w:before="78"/>
      </w:pPr>
      <w:r w:rsidRPr="00713E70">
        <w:rPr>
          <w:rFonts w:ascii="Arial" w:hAnsi="Arial" w:cs="Arial"/>
          <w:color w:val="000000"/>
        </w:rPr>
        <w:t xml:space="preserve">Teléfono </w:t>
      </w:r>
      <w:r w:rsidR="00307053" w:rsidRPr="00713E70">
        <w:rPr>
          <w:rFonts w:ascii="Arial" w:hAnsi="Arial" w:cs="Arial"/>
          <w:color w:val="000000"/>
        </w:rPr>
        <w:t xml:space="preserve">: </w:t>
      </w:r>
      <w:r w:rsidR="00713E70" w:rsidRPr="00713E70">
        <w:rPr>
          <w:rFonts w:ascii="Arial" w:hAnsi="Arial" w:cs="Arial"/>
          <w:color w:val="000000"/>
        </w:rPr>
        <w:t>0221 4231806</w:t>
      </w:r>
    </w:p>
    <w:p w14:paraId="080D0D7C" w14:textId="4660C8D1" w:rsidR="003742A3" w:rsidRDefault="003742A3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5"/>
  </w:num>
  <w:num w:numId="4" w16cid:durableId="601573064">
    <w:abstractNumId w:val="4"/>
  </w:num>
  <w:num w:numId="5" w16cid:durableId="692262690">
    <w:abstractNumId w:val="9"/>
  </w:num>
  <w:num w:numId="6" w16cid:durableId="914048085">
    <w:abstractNumId w:val="6"/>
  </w:num>
  <w:num w:numId="7" w16cid:durableId="1733432223">
    <w:abstractNumId w:val="8"/>
  </w:num>
  <w:num w:numId="8" w16cid:durableId="194511589">
    <w:abstractNumId w:val="3"/>
  </w:num>
  <w:num w:numId="9" w16cid:durableId="475953290">
    <w:abstractNumId w:val="7"/>
  </w:num>
  <w:num w:numId="10" w16cid:durableId="420951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742A3"/>
    <w:rsid w:val="00425AAA"/>
    <w:rsid w:val="004649AA"/>
    <w:rsid w:val="00492477"/>
    <w:rsid w:val="004C6F90"/>
    <w:rsid w:val="0057540E"/>
    <w:rsid w:val="005A17F7"/>
    <w:rsid w:val="005B0E29"/>
    <w:rsid w:val="005F600A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A23AB5"/>
    <w:rsid w:val="00A350B6"/>
    <w:rsid w:val="00AF564D"/>
    <w:rsid w:val="00B061AB"/>
    <w:rsid w:val="00B22EF8"/>
    <w:rsid w:val="00B52B79"/>
    <w:rsid w:val="00B814DF"/>
    <w:rsid w:val="00C72E63"/>
    <w:rsid w:val="00CD57D6"/>
    <w:rsid w:val="00CD6A10"/>
    <w:rsid w:val="00CE1BC8"/>
    <w:rsid w:val="00D11626"/>
    <w:rsid w:val="00D576AD"/>
    <w:rsid w:val="00D93559"/>
    <w:rsid w:val="00DC7CCB"/>
    <w:rsid w:val="00DD1EFA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diomascaee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2026-02-03T19:19:00Z</dcterms:created>
  <dcterms:modified xsi:type="dcterms:W3CDTF">2026-02-03T19:19:00Z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